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0E10F" w14:textId="1B5858E0" w:rsidR="00315518" w:rsidRDefault="00315518" w:rsidP="00315518">
      <w:pPr>
        <w:tabs>
          <w:tab w:val="left" w:pos="1050"/>
        </w:tabs>
        <w:rPr>
          <w:rFonts w:ascii="Times New Roman"/>
          <w:sz w:val="28"/>
        </w:rPr>
      </w:pPr>
    </w:p>
    <w:p w14:paraId="2D42F020" w14:textId="355A2EDE" w:rsidR="0069539B" w:rsidRPr="00315518" w:rsidRDefault="00315518" w:rsidP="00315518">
      <w:pPr>
        <w:tabs>
          <w:tab w:val="left" w:pos="1050"/>
        </w:tabs>
        <w:jc w:val="center"/>
        <w:rPr>
          <w:rFonts w:ascii="Times New Roman"/>
          <w:sz w:val="144"/>
        </w:rPr>
      </w:pPr>
      <w:r w:rsidRPr="00315518">
        <w:rPr>
          <w:rFonts w:ascii="Times New Roman"/>
          <w:sz w:val="144"/>
        </w:rPr>
        <w:t>Sports Premium Spending</w:t>
      </w:r>
    </w:p>
    <w:p w14:paraId="5FC4CC8B" w14:textId="47857204" w:rsidR="00315518" w:rsidRDefault="001A484C" w:rsidP="00315518">
      <w:pPr>
        <w:tabs>
          <w:tab w:val="left" w:pos="1050"/>
        </w:tabs>
        <w:jc w:val="center"/>
        <w:rPr>
          <w:rFonts w:ascii="Times New Roman"/>
          <w:sz w:val="144"/>
        </w:rPr>
      </w:pPr>
      <w:r>
        <w:rPr>
          <w:rFonts w:ascii="Times New Roman"/>
          <w:sz w:val="144"/>
        </w:rPr>
        <w:t>24-25</w:t>
      </w:r>
    </w:p>
    <w:p w14:paraId="2E8840B5" w14:textId="069EE97B" w:rsidR="00315518" w:rsidRPr="00315518" w:rsidRDefault="00315518" w:rsidP="00315518">
      <w:pPr>
        <w:tabs>
          <w:tab w:val="left" w:pos="1050"/>
        </w:tabs>
        <w:rPr>
          <w:rFonts w:ascii="Times New Roman"/>
          <w:sz w:val="144"/>
        </w:rPr>
        <w:sectPr w:rsidR="00315518" w:rsidRPr="00315518">
          <w:footerReference w:type="default" r:id="rId7"/>
          <w:pgSz w:w="16840" w:h="11910" w:orient="landscape"/>
          <w:pgMar w:top="640" w:right="580" w:bottom="640" w:left="540" w:header="0" w:footer="440" w:gutter="0"/>
          <w:cols w:space="720"/>
        </w:sectPr>
      </w:pPr>
      <w:r>
        <w:rPr>
          <w:rFonts w:ascii="Times New Roman"/>
          <w:noProof/>
          <w:sz w:val="14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0B6E097" wp14:editId="672AC29D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2143125" cy="21431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FBBF48" w14:textId="77777777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" fillcolor="#ed2124" stroked="f"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FD26C0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414855A0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  <w:p w14:paraId="644F92D6" w14:textId="2C43D031" w:rsidR="006863C1" w:rsidRDefault="006863C1" w:rsidP="006863C1">
            <w:pPr>
              <w:pStyle w:val="TableParagraph"/>
              <w:spacing w:before="18" w:line="235" w:lineRule="auto"/>
              <w:ind w:left="0" w:right="162"/>
              <w:rPr>
                <w:b/>
                <w:sz w:val="28"/>
              </w:rPr>
            </w:pPr>
            <w:r w:rsidRPr="006863C1">
              <w:rPr>
                <w:b/>
                <w:color w:val="231F20"/>
              </w:rPr>
              <w:t>Increase subject knowledge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049E4ED9" w14:textId="77777777" w:rsidR="0069539B" w:rsidRPr="006863C1" w:rsidRDefault="006863C1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Subscription to PE passport</w:t>
            </w:r>
          </w:p>
          <w:p w14:paraId="648BC94A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18349BD2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Gymnastics coach</w:t>
            </w:r>
          </w:p>
          <w:p w14:paraId="04910BAC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6D65F4B8" w14:textId="77777777" w:rsidR="006863C1" w:rsidRDefault="006863C1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Cross-curricular Orienteering </w:t>
            </w:r>
          </w:p>
          <w:p w14:paraId="34E59813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31D17A38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6264F9EF" w14:textId="7777777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color w:val="4C4D4F"/>
                <w:sz w:val="28"/>
              </w:rPr>
            </w:pPr>
          </w:p>
          <w:p w14:paraId="076057D9" w14:textId="45F63187" w:rsidR="007B411B" w:rsidRDefault="007B411B" w:rsidP="006863C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</w:tc>
        <w:tc>
          <w:tcPr>
            <w:tcW w:w="3534" w:type="dxa"/>
          </w:tcPr>
          <w:p w14:paraId="1D6B1979" w14:textId="77777777" w:rsidR="0069539B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Teaching staff- able to deliver high quality PE lessons</w:t>
            </w:r>
          </w:p>
          <w:p w14:paraId="5DDE8EF0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</w:p>
          <w:p w14:paraId="5150878B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Subject lead- able to better monitor and evidence PE</w:t>
            </w:r>
          </w:p>
          <w:p w14:paraId="7B5F664A" w14:textId="77777777" w:rsidR="006863C1" w:rsidRDefault="006863C1">
            <w:pPr>
              <w:pStyle w:val="TableParagraph"/>
              <w:spacing w:before="1"/>
              <w:ind w:left="79"/>
              <w:rPr>
                <w:i/>
                <w:color w:val="4C4D4F"/>
                <w:sz w:val="28"/>
              </w:rPr>
            </w:pPr>
          </w:p>
          <w:p w14:paraId="30B3E028" w14:textId="68FCC08B" w:rsidR="006863C1" w:rsidRDefault="006863C1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Pupils- access to high quality PE, better development of knowledge and skills</w:t>
            </w:r>
          </w:p>
        </w:tc>
        <w:tc>
          <w:tcPr>
            <w:tcW w:w="3874" w:type="dxa"/>
          </w:tcPr>
          <w:p w14:paraId="11F79EA5" w14:textId="72646430" w:rsidR="006863C1" w:rsidRDefault="006863C1" w:rsidP="006863C1">
            <w:pPr>
              <w:pStyle w:val="TableParagraph"/>
              <w:spacing w:before="18" w:line="235" w:lineRule="auto"/>
              <w:ind w:left="79" w:right="206"/>
              <w:rPr>
                <w:i/>
                <w:color w:val="4C4D4F"/>
                <w:sz w:val="28"/>
              </w:rPr>
            </w:pPr>
            <w:r w:rsidRPr="006863C1">
              <w:rPr>
                <w:i/>
                <w:color w:val="4C4D4F"/>
                <w:sz w:val="28"/>
              </w:rPr>
              <w:t>Key Indicator 1: Increased confidence, knowledge, and skills of all staff in teaching PE and sport.</w:t>
            </w:r>
          </w:p>
          <w:p w14:paraId="69FFD6DC" w14:textId="791A70E9" w:rsidR="006863C1" w:rsidRDefault="00FD26C0" w:rsidP="006863C1">
            <w:pPr>
              <w:pStyle w:val="TableParagraph"/>
              <w:spacing w:before="18" w:line="235" w:lineRule="auto"/>
              <w:ind w:left="79" w:right="206"/>
              <w:rPr>
                <w:i/>
                <w:color w:val="4C4D4F"/>
                <w:spacing w:val="-2"/>
                <w:sz w:val="28"/>
              </w:rPr>
            </w:pPr>
            <w:r>
              <w:rPr>
                <w:i/>
                <w:color w:val="4C4D4F"/>
                <w:sz w:val="28"/>
              </w:rPr>
              <w:t>Key indicator 2 -The engagement of all pupils in regular physical activity – the Chief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Medical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Officer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guidelines recommend that all children and young people aged 5 to 18 engage in at least 60 minutes of physical activity per day, of which 30 minutes should be in </w:t>
            </w:r>
            <w:r>
              <w:rPr>
                <w:i/>
                <w:color w:val="4C4D4F"/>
                <w:spacing w:val="-2"/>
                <w:sz w:val="28"/>
              </w:rPr>
              <w:t>school.</w:t>
            </w:r>
          </w:p>
          <w:p w14:paraId="0D9DB2E9" w14:textId="127C4F18" w:rsidR="006863C1" w:rsidRDefault="006863C1">
            <w:pPr>
              <w:pStyle w:val="TableParagraph"/>
              <w:spacing w:before="18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Key indicator 3: the profile of PE and sport is raised across the school as a tool for improvement</w:t>
            </w:r>
          </w:p>
          <w:p w14:paraId="639EE8B6" w14:textId="77777777" w:rsidR="0069539B" w:rsidRDefault="0069539B">
            <w:pPr>
              <w:pStyle w:val="TableParagraph"/>
              <w:spacing w:before="5"/>
              <w:ind w:left="0"/>
              <w:rPr>
                <w:sz w:val="28"/>
              </w:rPr>
            </w:pPr>
          </w:p>
          <w:p w14:paraId="625281BB" w14:textId="77777777" w:rsidR="0069539B" w:rsidRDefault="00FD26C0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Key indicator 4: Broader experience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range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of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sports and activities offered to all </w:t>
            </w:r>
            <w:r>
              <w:rPr>
                <w:i/>
                <w:color w:val="4C4D4F"/>
                <w:spacing w:val="-2"/>
                <w:sz w:val="28"/>
              </w:rPr>
              <w:t>pupils.</w:t>
            </w:r>
          </w:p>
        </w:tc>
        <w:tc>
          <w:tcPr>
            <w:tcW w:w="2740" w:type="dxa"/>
          </w:tcPr>
          <w:p w14:paraId="7D0C10E5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More</w:t>
            </w:r>
            <w:r>
              <w:rPr>
                <w:i/>
                <w:color w:val="4C4D4F"/>
                <w:spacing w:val="-5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pupils</w:t>
            </w:r>
            <w:r>
              <w:rPr>
                <w:i/>
                <w:color w:val="4C4D4F"/>
                <w:spacing w:val="-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meeting their daily physical activity goal, more pupils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encouraged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 take part in PE and Sport Activities.</w:t>
            </w:r>
          </w:p>
          <w:p w14:paraId="1247C731" w14:textId="502D1A46" w:rsidR="006863C1" w:rsidRDefault="006863C1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Teachers a better equipped with high quality planning and CPD to support their knowledge and teaching of PE</w:t>
            </w:r>
          </w:p>
        </w:tc>
        <w:tc>
          <w:tcPr>
            <w:tcW w:w="2702" w:type="dxa"/>
          </w:tcPr>
          <w:p w14:paraId="76CF5836" w14:textId="76D7660C" w:rsidR="0069539B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£599 for subscription to PE passport </w:t>
            </w:r>
          </w:p>
          <w:p w14:paraId="4072D35E" w14:textId="1023A47A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4269A24E" w14:textId="13F4274C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5F195A">
              <w:rPr>
                <w:i/>
                <w:color w:val="4C4D4F"/>
                <w:sz w:val="28"/>
              </w:rPr>
              <w:t>3081</w:t>
            </w:r>
            <w:r>
              <w:rPr>
                <w:i/>
                <w:color w:val="4C4D4F"/>
                <w:sz w:val="28"/>
              </w:rPr>
              <w:t xml:space="preserve"> for Gymnastics coach</w:t>
            </w:r>
            <w:r w:rsidR="005F195A">
              <w:rPr>
                <w:i/>
                <w:color w:val="4C4D4F"/>
                <w:sz w:val="28"/>
              </w:rPr>
              <w:t xml:space="preserve"> and </w:t>
            </w:r>
            <w:r w:rsidR="00455D61">
              <w:rPr>
                <w:i/>
                <w:color w:val="4C4D4F"/>
                <w:sz w:val="28"/>
              </w:rPr>
              <w:t>gym awards</w:t>
            </w:r>
          </w:p>
          <w:p w14:paraId="494610AD" w14:textId="1FFA9DCF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6C84C352" w14:textId="0E11AB3B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455D61">
              <w:rPr>
                <w:i/>
                <w:color w:val="4C4D4F"/>
                <w:sz w:val="28"/>
              </w:rPr>
              <w:t>500</w:t>
            </w:r>
            <w:r>
              <w:rPr>
                <w:i/>
                <w:color w:val="4C4D4F"/>
                <w:sz w:val="28"/>
              </w:rPr>
              <w:t xml:space="preserve"> orienteering subscription </w:t>
            </w:r>
          </w:p>
          <w:p w14:paraId="18F5322D" w14:textId="58B192F0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2F5EDB41" w14:textId="4FDC89FB" w:rsidR="007B411B" w:rsidRDefault="007B411B">
            <w:pPr>
              <w:pStyle w:val="TableParagraph"/>
              <w:spacing w:before="18" w:line="235" w:lineRule="auto"/>
              <w:ind w:left="79" w:right="243"/>
              <w:rPr>
                <w:i/>
                <w:color w:val="4C4D4F"/>
                <w:sz w:val="28"/>
              </w:rPr>
            </w:pPr>
          </w:p>
          <w:p w14:paraId="66B157A0" w14:textId="0B78161E" w:rsidR="006863C1" w:rsidRDefault="006863C1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72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1055A559" w14:textId="77777777">
        <w:trPr>
          <w:trHeight w:val="10181"/>
        </w:trPr>
        <w:tc>
          <w:tcPr>
            <w:tcW w:w="2568" w:type="dxa"/>
          </w:tcPr>
          <w:p w14:paraId="0EEE06A4" w14:textId="1BE58DBA" w:rsidR="0069539B" w:rsidRDefault="009C7782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Bassetlaw school games package</w:t>
            </w:r>
          </w:p>
        </w:tc>
        <w:tc>
          <w:tcPr>
            <w:tcW w:w="3534" w:type="dxa"/>
          </w:tcPr>
          <w:p w14:paraId="5C81744E" w14:textId="6FA544AA" w:rsidR="0069539B" w:rsidRDefault="009C7782">
            <w:pPr>
              <w:pStyle w:val="TableParagraph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Children- access to a wide range of sporting workshops and competitions</w:t>
            </w:r>
          </w:p>
        </w:tc>
        <w:tc>
          <w:tcPr>
            <w:tcW w:w="3874" w:type="dxa"/>
          </w:tcPr>
          <w:p w14:paraId="5796A7F5" w14:textId="6817DE59" w:rsidR="0069539B" w:rsidRDefault="009C7782">
            <w:pPr>
              <w:pStyle w:val="TableParagraph"/>
              <w:spacing w:before="11"/>
              <w:ind w:left="0"/>
              <w:rPr>
                <w:sz w:val="27"/>
              </w:rPr>
            </w:pPr>
            <w:r w:rsidRPr="009C7782">
              <w:rPr>
                <w:sz w:val="27"/>
              </w:rPr>
              <w:t>Key indicator 4: Broader experience of a range of sports and activities offered to all pupils.</w:t>
            </w:r>
          </w:p>
          <w:p w14:paraId="543A320F" w14:textId="77777777" w:rsidR="009C7782" w:rsidRDefault="009C7782">
            <w:pPr>
              <w:pStyle w:val="TableParagraph"/>
              <w:spacing w:before="0" w:line="235" w:lineRule="auto"/>
              <w:ind w:left="79" w:right="206"/>
              <w:rPr>
                <w:i/>
                <w:color w:val="4C4D4F"/>
                <w:sz w:val="28"/>
              </w:rPr>
            </w:pPr>
          </w:p>
          <w:p w14:paraId="7E40BEEC" w14:textId="76B9E2AE" w:rsidR="0069539B" w:rsidRDefault="00FD26C0">
            <w:pPr>
              <w:pStyle w:val="TableParagraph"/>
              <w:spacing w:before="0" w:line="235" w:lineRule="auto"/>
              <w:ind w:left="79" w:right="206"/>
              <w:rPr>
                <w:i/>
                <w:color w:val="4C4D4F"/>
                <w:spacing w:val="-2"/>
                <w:sz w:val="28"/>
              </w:rPr>
            </w:pPr>
            <w:r>
              <w:rPr>
                <w:i/>
                <w:color w:val="4C4D4F"/>
                <w:sz w:val="28"/>
              </w:rPr>
              <w:t>Key indicator 5: Increased participation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in</w:t>
            </w:r>
            <w:r>
              <w:rPr>
                <w:i/>
                <w:color w:val="4C4D4F"/>
                <w:spacing w:val="-16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 xml:space="preserve">competitive </w:t>
            </w:r>
            <w:r>
              <w:rPr>
                <w:i/>
                <w:color w:val="4C4D4F"/>
                <w:spacing w:val="-2"/>
                <w:sz w:val="28"/>
              </w:rPr>
              <w:t>sport.</w:t>
            </w:r>
          </w:p>
          <w:p w14:paraId="14622F95" w14:textId="77777777" w:rsidR="006863C1" w:rsidRDefault="006863C1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2E0B23A2" w14:textId="77777777" w:rsidR="006863C1" w:rsidRPr="006863C1" w:rsidRDefault="006863C1" w:rsidP="006863C1">
            <w:pPr>
              <w:pStyle w:val="TableParagraph"/>
              <w:spacing w:line="235" w:lineRule="auto"/>
              <w:ind w:left="79" w:right="206"/>
              <w:rPr>
                <w:i/>
                <w:sz w:val="28"/>
              </w:rPr>
            </w:pPr>
          </w:p>
          <w:p w14:paraId="49B652EC" w14:textId="15C82CBD" w:rsidR="006863C1" w:rsidRDefault="006863C1" w:rsidP="009C7782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</w:tc>
        <w:tc>
          <w:tcPr>
            <w:tcW w:w="2740" w:type="dxa"/>
          </w:tcPr>
          <w:p w14:paraId="317EF9B1" w14:textId="77777777" w:rsidR="0069539B" w:rsidRDefault="009C7782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Pupils were engaged in a wider range of competition and were able to compete against other schools.</w:t>
            </w:r>
          </w:p>
          <w:p w14:paraId="2E04C758" w14:textId="77777777" w:rsidR="009C7782" w:rsidRDefault="009C7782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7297F74E" w14:textId="16138D08" w:rsidR="009C7782" w:rsidRDefault="009C7782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Pupils were successful in competition- finals of swimming </w:t>
            </w:r>
          </w:p>
        </w:tc>
        <w:tc>
          <w:tcPr>
            <w:tcW w:w="2702" w:type="dxa"/>
          </w:tcPr>
          <w:p w14:paraId="41D57DFA" w14:textId="2C5ED8E6" w:rsidR="0069539B" w:rsidRDefault="00FD26C0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E57BE5">
              <w:rPr>
                <w:i/>
                <w:color w:val="4C4D4F"/>
                <w:sz w:val="28"/>
              </w:rPr>
              <w:t>55</w:t>
            </w:r>
            <w:r w:rsidR="009C7782">
              <w:rPr>
                <w:i/>
                <w:color w:val="4C4D4F"/>
                <w:sz w:val="28"/>
              </w:rPr>
              <w:t>0- Bassetlaw school games premium package</w:t>
            </w:r>
          </w:p>
          <w:p w14:paraId="06C20839" w14:textId="77777777" w:rsidR="009C7782" w:rsidRDefault="009C7782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4AF767CB" w14:textId="12EC80BD" w:rsidR="009C7782" w:rsidRDefault="009C7782" w:rsidP="009C7782">
            <w:pPr>
              <w:pStyle w:val="TableParagraph"/>
              <w:spacing w:before="18" w:line="235" w:lineRule="auto"/>
              <w:ind w:left="79" w:right="93"/>
              <w:rPr>
                <w:i/>
                <w:sz w:val="28"/>
              </w:rPr>
            </w:pPr>
            <w:r>
              <w:rPr>
                <w:i/>
                <w:sz w:val="28"/>
              </w:rPr>
              <w:t>£</w:t>
            </w:r>
            <w:r w:rsidR="006104BA">
              <w:rPr>
                <w:i/>
                <w:sz w:val="28"/>
              </w:rPr>
              <w:t>2465</w:t>
            </w:r>
            <w:r>
              <w:rPr>
                <w:i/>
                <w:sz w:val="28"/>
              </w:rPr>
              <w:t xml:space="preserve">  -travel to sporting events and competitions</w:t>
            </w:r>
          </w:p>
        </w:tc>
      </w:tr>
      <w:tr w:rsidR="00120A38" w14:paraId="483548C0" w14:textId="77777777">
        <w:trPr>
          <w:trHeight w:val="10181"/>
        </w:trPr>
        <w:tc>
          <w:tcPr>
            <w:tcW w:w="2568" w:type="dxa"/>
          </w:tcPr>
          <w:p w14:paraId="0A9BBBB1" w14:textId="77777777" w:rsidR="00120A38" w:rsidRDefault="00120A38" w:rsidP="006863C1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Moki</w:t>
            </w:r>
          </w:p>
          <w:p w14:paraId="1FE9ECCD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252005B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7BC9B58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343097A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759913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78B5ED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64A8F24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7E08F13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D43662C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87287E3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F9D00CC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PE equipment </w:t>
            </w:r>
          </w:p>
          <w:p w14:paraId="46942128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383259E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2D27CD76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62258C6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5AE85BA7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6C222D75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307A84B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165C5FA2" w14:textId="77777777" w:rsidR="00B67CA1" w:rsidRDefault="00B67CA1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431D449F" w14:textId="1B9F4A23" w:rsidR="00B67CA1" w:rsidRDefault="00D70D39" w:rsidP="00B67CA1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>Travel tracker</w:t>
            </w:r>
          </w:p>
        </w:tc>
        <w:tc>
          <w:tcPr>
            <w:tcW w:w="3534" w:type="dxa"/>
          </w:tcPr>
          <w:p w14:paraId="50D1B6D1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Staff/PE lead- monitoring of physical activity levels</w:t>
            </w:r>
          </w:p>
          <w:p w14:paraId="1C2A6408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34318C9" w14:textId="77777777" w:rsidR="00120A38" w:rsidRDefault="00120A38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Children- increased awareness of physical activity</w:t>
            </w:r>
          </w:p>
          <w:p w14:paraId="29844AAB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22D93522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CC0C106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E9F809C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FB8DDC8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5044F8E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B29A29D" w14:textId="77777777" w:rsidR="00B67CA1" w:rsidRDefault="00B67CA1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To ensure the development of PE lessons and to increase physical activity at lunch and break times</w:t>
            </w:r>
          </w:p>
          <w:p w14:paraId="45FBF997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7B5F5681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2E6E31C9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341B2AD5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6D401D43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1D0135BA" w14:textId="77777777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</w:p>
          <w:p w14:paraId="54DE6007" w14:textId="7CA493B4" w:rsidR="00D70D39" w:rsidRDefault="00D70D39">
            <w:pPr>
              <w:pStyle w:val="TableParagraph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To increase physical activity by encouraging active travel</w:t>
            </w:r>
          </w:p>
        </w:tc>
        <w:tc>
          <w:tcPr>
            <w:tcW w:w="3874" w:type="dxa"/>
          </w:tcPr>
          <w:p w14:paraId="72F8B1FB" w14:textId="77777777" w:rsidR="00120A38" w:rsidRDefault="00120A38">
            <w:pPr>
              <w:pStyle w:val="TableParagraph"/>
              <w:spacing w:before="11"/>
              <w:ind w:left="0"/>
              <w:rPr>
                <w:sz w:val="27"/>
              </w:rPr>
            </w:pPr>
            <w:r w:rsidRPr="00120A38">
              <w:rPr>
                <w:sz w:val="27"/>
              </w:rPr>
              <w:t>Key indicator 2 -The engagement of all pupils in regular physical activity – the Chief Medical Officer guidelines recommend that all children and young people aged 5 to 18 engage in at least 60 minutes of physical activity per day, of which 30 minutes should be in school.</w:t>
            </w:r>
          </w:p>
          <w:p w14:paraId="6B1C3368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28AEF631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15B60FA9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4562751A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63A311C4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0D702EA7" w14:textId="77777777" w:rsidR="00D70D39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7216C555" w14:textId="01ED7362" w:rsidR="00D70D39" w:rsidRPr="009C7782" w:rsidRDefault="00D70D39">
            <w:pPr>
              <w:pStyle w:val="TableParagraph"/>
              <w:spacing w:before="11"/>
              <w:ind w:left="0"/>
              <w:rPr>
                <w:sz w:val="27"/>
              </w:rPr>
            </w:pPr>
          </w:p>
        </w:tc>
        <w:tc>
          <w:tcPr>
            <w:tcW w:w="2740" w:type="dxa"/>
          </w:tcPr>
          <w:p w14:paraId="41A9ACE9" w14:textId="77777777" w:rsidR="00120A38" w:rsidRDefault="00120A38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Children were more active at playtimes due to wanting to increase their moki scores. Target children could be identified to raise their physical activity.</w:t>
            </w:r>
          </w:p>
          <w:p w14:paraId="391902F8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312F73E7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7A0F4C16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2E195280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44BD6ECA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47FFBE36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2724AE95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4F18733A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18504C8D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12F3E7F5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1CD1AD42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4C592C59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72A9607B" w14:textId="77777777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</w:p>
          <w:p w14:paraId="6E9D3115" w14:textId="6C236F7F" w:rsidR="00D70D39" w:rsidRDefault="00D70D39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More children now walk to school and positive feedback from parents show that</w:t>
            </w:r>
            <w:r w:rsidR="00B07997">
              <w:rPr>
                <w:i/>
                <w:color w:val="4C4D4F"/>
                <w:sz w:val="28"/>
              </w:rPr>
              <w:t xml:space="preserve"> children are wanting to be more active when coming to school</w:t>
            </w:r>
          </w:p>
        </w:tc>
        <w:tc>
          <w:tcPr>
            <w:tcW w:w="2702" w:type="dxa"/>
          </w:tcPr>
          <w:p w14:paraId="6C09F81D" w14:textId="005B9FE1" w:rsidR="00120A38" w:rsidRDefault="00120A38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6104BA">
              <w:rPr>
                <w:i/>
                <w:color w:val="4C4D4F"/>
                <w:sz w:val="28"/>
              </w:rPr>
              <w:t>276</w:t>
            </w:r>
          </w:p>
          <w:p w14:paraId="379DA095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97015EF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28FAF9F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E0EC950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BE356A6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7171B965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2EA95114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5D2AE6F4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3F9BA93A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525D5BB" w14:textId="77777777" w:rsidR="00B67CA1" w:rsidRDefault="00B67CA1" w:rsidP="009C7782">
            <w:pPr>
              <w:pStyle w:val="TableParagraph"/>
              <w:spacing w:before="18" w:line="235" w:lineRule="auto"/>
              <w:ind w:left="79" w:right="93"/>
              <w:rPr>
                <w:i/>
                <w:color w:val="4C4D4F"/>
                <w:sz w:val="28"/>
              </w:rPr>
            </w:pPr>
          </w:p>
          <w:p w14:paraId="1F70DF5A" w14:textId="63B4FB8B" w:rsidR="00B67CA1" w:rsidRDefault="00B67CA1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</w:t>
            </w:r>
            <w:r w:rsidR="00BA5FD3">
              <w:rPr>
                <w:i/>
                <w:color w:val="4C4D4F"/>
                <w:sz w:val="28"/>
              </w:rPr>
              <w:t>8876.20</w:t>
            </w:r>
          </w:p>
          <w:p w14:paraId="13F200FC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4F847687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25F2DB20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08ADCA13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126C98EE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38C63EED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57206C59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42916989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61915260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13D1928C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30A15D53" w14:textId="77777777" w:rsidR="00B07997" w:rsidRDefault="00B07997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</w:p>
          <w:p w14:paraId="64744FE5" w14:textId="108CB491" w:rsidR="00B07997" w:rsidRDefault="00F81C30" w:rsidP="00B67CA1">
            <w:pPr>
              <w:pStyle w:val="TableParagraph"/>
              <w:spacing w:before="18" w:line="235" w:lineRule="auto"/>
              <w:ind w:left="0" w:right="93"/>
              <w:rPr>
                <w:i/>
                <w:color w:val="4C4D4F"/>
                <w:sz w:val="28"/>
              </w:rPr>
            </w:pPr>
            <w:r>
              <w:rPr>
                <w:i/>
                <w:color w:val="4C4D4F"/>
                <w:sz w:val="28"/>
              </w:rPr>
              <w:t>£281</w:t>
            </w:r>
          </w:p>
          <w:p w14:paraId="4FDA58C7" w14:textId="77777777" w:rsidR="00B67CA1" w:rsidRPr="00B67CA1" w:rsidRDefault="00B67CA1" w:rsidP="00B67CA1"/>
          <w:p w14:paraId="5DCEEF05" w14:textId="77777777" w:rsidR="00B67CA1" w:rsidRPr="00B67CA1" w:rsidRDefault="00B67CA1" w:rsidP="00B67CA1"/>
          <w:p w14:paraId="35C157C9" w14:textId="77777777" w:rsidR="00B67CA1" w:rsidRPr="00B67CA1" w:rsidRDefault="00B67CA1" w:rsidP="00B67CA1"/>
          <w:p w14:paraId="358B31A1" w14:textId="77777777" w:rsidR="00B67CA1" w:rsidRPr="00B67CA1" w:rsidRDefault="00B67CA1" w:rsidP="00B67CA1"/>
          <w:p w14:paraId="503A7D46" w14:textId="77777777" w:rsidR="00B67CA1" w:rsidRPr="00B67CA1" w:rsidRDefault="00B67CA1" w:rsidP="00B67CA1"/>
          <w:p w14:paraId="5ACD506C" w14:textId="77777777" w:rsidR="00B67CA1" w:rsidRPr="00B67CA1" w:rsidRDefault="00B67CA1" w:rsidP="00B67CA1"/>
          <w:p w14:paraId="57CA8ACF" w14:textId="77777777" w:rsidR="00B67CA1" w:rsidRPr="00B67CA1" w:rsidRDefault="00B67CA1" w:rsidP="00B67CA1"/>
          <w:p w14:paraId="69EC63B3" w14:textId="77777777" w:rsidR="00B67CA1" w:rsidRPr="00B67CA1" w:rsidRDefault="00B67CA1" w:rsidP="00B67CA1"/>
          <w:p w14:paraId="1C8F1459" w14:textId="2CB9AAC3" w:rsidR="00B67CA1" w:rsidRDefault="00B67CA1" w:rsidP="00B67CA1"/>
          <w:p w14:paraId="69D8C16C" w14:textId="3B812A1F" w:rsidR="00B67CA1" w:rsidRDefault="00B67CA1" w:rsidP="00B67CA1"/>
          <w:p w14:paraId="6539B197" w14:textId="38873885" w:rsidR="00B67CA1" w:rsidRPr="00B67CA1" w:rsidRDefault="00B67CA1" w:rsidP="00B67CA1"/>
        </w:tc>
      </w:tr>
    </w:tbl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4725BAE9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</w:t>
                            </w:r>
                            <w:r w:rsidR="007F5471">
                              <w:rPr>
                                <w:b/>
                                <w:color w:val="FFFFFF"/>
                                <w:sz w:val="36"/>
                              </w:rPr>
                              <w:t>24-25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7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" fillcolor="#ed2124" stroked="f">
                <v:textbox inset="0,0,0,0">
                  <w:txbxContent>
                    <w:p w14:paraId="6234A29C" w14:textId="4725BAE9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</w:t>
                      </w:r>
                      <w:r w:rsidR="007F5471">
                        <w:rPr>
                          <w:b/>
                          <w:color w:val="FFFFFF"/>
                          <w:sz w:val="36"/>
                        </w:rPr>
                        <w:t>24-25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68D1CF60" w14:textId="77777777" w:rsidR="0069539B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Subscription to PE Passport</w:t>
            </w:r>
          </w:p>
          <w:p w14:paraId="27B67547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891700F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22BC71A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05D8FD0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2A6592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9B2EFB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F141E41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927DF10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Gymnastics coach</w:t>
            </w:r>
          </w:p>
          <w:p w14:paraId="07E6053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52857A1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03883F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9DE4D3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Bassetlaw School Games Package</w:t>
            </w:r>
          </w:p>
          <w:p w14:paraId="09DE4E47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B1B7C0B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4AC4EF3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7E3F3A8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83A3F0D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A1FCC70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45CBAA4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A5BF4E7" w14:textId="78947899" w:rsidR="006A7A85" w:rsidRDefault="006A7A85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Travel tracker</w:t>
            </w:r>
          </w:p>
        </w:tc>
        <w:tc>
          <w:tcPr>
            <w:tcW w:w="5036" w:type="dxa"/>
          </w:tcPr>
          <w:p w14:paraId="39F6A8FF" w14:textId="77777777" w:rsidR="0069539B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 lessons were taught more regularly that prior years. Pupil voice showed a higher level of knowledge and skill. Staff were more confident when teaching PE units. PE lead was better able to monitor PE.</w:t>
            </w:r>
          </w:p>
          <w:p w14:paraId="0584549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D9AC1ED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A40FBD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CF6AC7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Increased staff knowledge, high pupil outcomes</w:t>
            </w:r>
          </w:p>
          <w:p w14:paraId="777DDA85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C66B1E4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C0E6522" w14:textId="77777777" w:rsidR="009C7782" w:rsidRDefault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Pupils were exposed to a wider range of activities. Target groups of pupils were given higher opportunities to participate in </w:t>
            </w:r>
            <w:r w:rsidR="00F81C30">
              <w:rPr>
                <w:rFonts w:ascii="Times New Roman"/>
                <w:sz w:val="28"/>
              </w:rPr>
              <w:t>competition</w:t>
            </w:r>
            <w:r>
              <w:rPr>
                <w:rFonts w:ascii="Times New Roman"/>
                <w:sz w:val="28"/>
              </w:rPr>
              <w:t>.</w:t>
            </w:r>
          </w:p>
          <w:p w14:paraId="1A91E0F0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CBE6B49" w14:textId="77777777" w:rsidR="006A7A85" w:rsidRDefault="006A7A85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19BB560" w14:textId="77777777" w:rsidR="006A7A85" w:rsidRDefault="006A7A85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34156EF" w14:textId="77777777" w:rsidR="006A7A85" w:rsidRDefault="006A7A85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7C3EB7C" w14:textId="3ED08732" w:rsidR="006A7A85" w:rsidRDefault="006A7A85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Increased physical activity of pupil</w:t>
            </w:r>
          </w:p>
          <w:p w14:paraId="63B3F088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8A3BC0F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4F366A3" w14:textId="77777777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4CF025C" w14:textId="5C7238A1" w:rsidR="00F81C30" w:rsidRDefault="00F81C30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768" w:type="dxa"/>
          </w:tcPr>
          <w:p w14:paraId="7492A9C9" w14:textId="77777777" w:rsidR="0069539B" w:rsidRDefault="009C7782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 passport will be resubscribed to.</w:t>
            </w:r>
          </w:p>
          <w:p w14:paraId="4481D93F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22074D1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50D4B82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B5B6E76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07651FA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BC039F8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06E416D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15A433D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1DAE34C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99B186F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A97AAF2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45352E5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CF085FC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2DF3FC7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4E59D01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0A237AA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EA88B50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84C57D5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8C7D5C2" w14:textId="77777777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49A3EFE" w14:textId="52F781EF" w:rsidR="006A7A85" w:rsidRDefault="006A7A85" w:rsidP="009C7782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We will continue to </w:t>
            </w:r>
            <w:r w:rsidR="00B13212">
              <w:rPr>
                <w:rFonts w:ascii="Times New Roman"/>
                <w:sz w:val="28"/>
              </w:rPr>
              <w:t>use travel tracker to encourage physical activity</w:t>
            </w: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" fillcolor="#ed2124" stroked="f"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programme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distance of at least 25 metres?</w:t>
            </w:r>
          </w:p>
        </w:tc>
        <w:tc>
          <w:tcPr>
            <w:tcW w:w="2825" w:type="dxa"/>
          </w:tcPr>
          <w:p w14:paraId="3E923A90" w14:textId="4BFF683C" w:rsidR="0069539B" w:rsidRDefault="00174085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87.5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09547091" w14:textId="77777777" w:rsidR="0069539B" w:rsidRDefault="00FC5593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>Pupils only had one unit of swimming due to Covid</w:t>
            </w:r>
          </w:p>
          <w:p w14:paraId="78600D28" w14:textId="77777777" w:rsidR="00FC5593" w:rsidRDefault="00FC5593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>Some children were given booster sessions to increase their competency.</w:t>
            </w:r>
          </w:p>
          <w:p w14:paraId="5EC72715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</w:p>
          <w:p w14:paraId="656B523B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  <w:r>
              <w:rPr>
                <w:i/>
                <w:color w:val="58595B"/>
                <w:sz w:val="28"/>
              </w:rPr>
              <w:t>Some children were first introduced to swimming during their school swimming lessons</w:t>
            </w:r>
          </w:p>
          <w:p w14:paraId="36C0EA72" w14:textId="77777777" w:rsidR="00BD75D5" w:rsidRDefault="00BD75D5">
            <w:pPr>
              <w:pStyle w:val="TableParagraph"/>
              <w:spacing w:before="3" w:line="235" w:lineRule="auto"/>
              <w:rPr>
                <w:i/>
                <w:color w:val="58595B"/>
                <w:sz w:val="28"/>
              </w:rPr>
            </w:pPr>
          </w:p>
          <w:p w14:paraId="6E452CF1" w14:textId="762AE7C5" w:rsidR="00BD75D5" w:rsidRDefault="00BD75D5">
            <w:pPr>
              <w:pStyle w:val="TableParagraph"/>
              <w:spacing w:before="3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 xml:space="preserve">All children swam 25m but were not competent or proficient </w:t>
            </w: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5630D9B8" w:rsidR="0069539B" w:rsidRDefault="00BA5FD3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87.5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377F271" w14:textId="1B5CC761" w:rsidR="0069539B" w:rsidRDefault="00BD75D5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Pupils were beginning to develop a range of strokes but were still developing skills such as breathing to the side etc</w:t>
            </w: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 w:rsidTr="00BD75D5">
        <w:trPr>
          <w:trHeight w:val="1398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1D770323" w:rsidR="0069539B" w:rsidRDefault="00BA5FD3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87.5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20198F36" w:rsidR="0069539B" w:rsidRDefault="00BD75D5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Two children were unable to meet the full criteria for this due to confidence in the water.</w:t>
            </w:r>
          </w:p>
        </w:tc>
      </w:tr>
      <w:tr w:rsidR="0069539B" w14:paraId="4714FECC" w14:textId="77777777" w:rsidTr="00BD75D5">
        <w:trPr>
          <w:trHeight w:val="2239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500B1226" w:rsidR="0069539B" w:rsidRDefault="0069539B">
            <w:pPr>
              <w:pStyle w:val="TableParagraph"/>
              <w:ind w:left="79"/>
              <w:rPr>
                <w:sz w:val="28"/>
              </w:rPr>
            </w:pPr>
          </w:p>
        </w:tc>
        <w:tc>
          <w:tcPr>
            <w:tcW w:w="5686" w:type="dxa"/>
          </w:tcPr>
          <w:p w14:paraId="76EEED5D" w14:textId="5587D9D4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14:paraId="73185644" w14:textId="77777777" w:rsidTr="00BD75D5">
        <w:trPr>
          <w:trHeight w:val="1222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220CE693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14:paraId="1ADEDEDC" w14:textId="6AB7B987" w:rsidR="0069539B" w:rsidRDefault="00BD75D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Sessions are run by Notts swimming</w:t>
            </w:r>
          </w:p>
        </w:tc>
      </w:tr>
    </w:tbl>
    <w:tbl>
      <w:tblPr>
        <w:tblpPr w:leftFromText="180" w:rightFromText="180" w:vertAnchor="text" w:horzAnchor="margin" w:tblpY="1231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BD75D5" w14:paraId="4430321D" w14:textId="77777777" w:rsidTr="00BD75D5">
        <w:trPr>
          <w:trHeight w:val="452"/>
        </w:trPr>
        <w:tc>
          <w:tcPr>
            <w:tcW w:w="5279" w:type="dxa"/>
          </w:tcPr>
          <w:p w14:paraId="7A73DB95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49BBC98E" w14:textId="77777777" w:rsidR="00BD75D5" w:rsidRDefault="00BD75D5" w:rsidP="00BD75D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(Name)</w:t>
            </w:r>
          </w:p>
        </w:tc>
      </w:tr>
      <w:tr w:rsidR="00BD75D5" w14:paraId="137B035D" w14:textId="77777777" w:rsidTr="00BD75D5">
        <w:trPr>
          <w:trHeight w:val="686"/>
        </w:trPr>
        <w:tc>
          <w:tcPr>
            <w:tcW w:w="5279" w:type="dxa"/>
          </w:tcPr>
          <w:p w14:paraId="07FF6119" w14:textId="77777777" w:rsidR="00BD75D5" w:rsidRDefault="00BD75D5" w:rsidP="00BD75D5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6B3CB866" w14:textId="77777777" w:rsidR="00BD75D5" w:rsidRDefault="00BD75D5" w:rsidP="00BD75D5">
            <w:pPr>
              <w:pStyle w:val="TableParagraph"/>
              <w:ind w:left="0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K.Burgoyne Year 4 Teacher, PE and Science Leader</w:t>
            </w:r>
          </w:p>
        </w:tc>
      </w:tr>
      <w:tr w:rsidR="00BD75D5" w14:paraId="47057123" w14:textId="77777777" w:rsidTr="00BD75D5">
        <w:trPr>
          <w:trHeight w:val="655"/>
        </w:trPr>
        <w:tc>
          <w:tcPr>
            <w:tcW w:w="5279" w:type="dxa"/>
          </w:tcPr>
          <w:p w14:paraId="713CC63F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438E5952" w14:textId="77777777" w:rsidR="00BD75D5" w:rsidRDefault="00BD75D5" w:rsidP="00BD75D5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(Name</w:t>
            </w:r>
            <w:r>
              <w:rPr>
                <w:i/>
                <w:color w:val="4C4D4F"/>
                <w:spacing w:val="-3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and</w:t>
            </w:r>
            <w:r>
              <w:rPr>
                <w:i/>
                <w:color w:val="4C4D4F"/>
                <w:spacing w:val="-2"/>
                <w:sz w:val="28"/>
              </w:rPr>
              <w:t xml:space="preserve"> Role)</w:t>
            </w:r>
          </w:p>
        </w:tc>
      </w:tr>
      <w:tr w:rsidR="00BD75D5" w14:paraId="2E6A0A78" w14:textId="77777777" w:rsidTr="00BD75D5">
        <w:trPr>
          <w:trHeight w:val="650"/>
        </w:trPr>
        <w:tc>
          <w:tcPr>
            <w:tcW w:w="5279" w:type="dxa"/>
          </w:tcPr>
          <w:p w14:paraId="36D21718" w14:textId="77777777" w:rsidR="00BD75D5" w:rsidRDefault="00BD75D5" w:rsidP="00BD75D5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34CCC338" w14:textId="11317FE1" w:rsidR="00BD75D5" w:rsidRDefault="00BD75D5" w:rsidP="00BD75D5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July 202</w:t>
            </w:r>
            <w:r w:rsidR="00436255">
              <w:rPr>
                <w:rFonts w:ascii="Times New Roman"/>
                <w:sz w:val="26"/>
              </w:rPr>
              <w:t>5</w:t>
            </w:r>
          </w:p>
        </w:tc>
      </w:tr>
    </w:tbl>
    <w:p w14:paraId="07B25F53" w14:textId="504F942B" w:rsidR="00BD75D5" w:rsidRDefault="00BD75D5">
      <w:pPr>
        <w:rPr>
          <w:rFonts w:ascii="Times New Roman"/>
          <w:sz w:val="26"/>
        </w:rPr>
      </w:pPr>
    </w:p>
    <w:p w14:paraId="17F42079" w14:textId="0B8E7630" w:rsidR="00BD75D5" w:rsidRDefault="00BD75D5" w:rsidP="00BD75D5">
      <w:pPr>
        <w:rPr>
          <w:rFonts w:ascii="Times New Roman"/>
          <w:sz w:val="26"/>
        </w:rPr>
      </w:pPr>
    </w:p>
    <w:p w14:paraId="713337DE" w14:textId="33101959" w:rsidR="0069539B" w:rsidRPr="00BD75D5" w:rsidRDefault="00BD75D5" w:rsidP="00BD75D5">
      <w:pPr>
        <w:rPr>
          <w:rFonts w:ascii="Times New Roman"/>
          <w:sz w:val="26"/>
        </w:rPr>
        <w:sectPr w:rsidR="0069539B" w:rsidRPr="00BD75D5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  <w:r>
        <w:rPr>
          <w:rFonts w:ascii="Times New Roman"/>
          <w:sz w:val="26"/>
        </w:rPr>
        <w:t>Signed off by:</w:t>
      </w:r>
    </w:p>
    <w:p w14:paraId="7A63E795" w14:textId="456EDBB4" w:rsidR="008C7781" w:rsidRDefault="008C7781" w:rsidP="00BD75D5">
      <w:pPr>
        <w:pStyle w:val="BodyText"/>
        <w:spacing w:before="18"/>
      </w:pPr>
    </w:p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1C41D" w14:textId="77777777" w:rsidR="000B5289" w:rsidRDefault="000B5289">
      <w:r>
        <w:separator/>
      </w:r>
    </w:p>
  </w:endnote>
  <w:endnote w:type="continuationSeparator" w:id="0">
    <w:p w14:paraId="4229B4C9" w14:textId="77777777" w:rsidR="000B5289" w:rsidRDefault="000B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9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D4127" w14:textId="77777777" w:rsidR="000B5289" w:rsidRDefault="000B5289">
      <w:r>
        <w:separator/>
      </w:r>
    </w:p>
  </w:footnote>
  <w:footnote w:type="continuationSeparator" w:id="0">
    <w:p w14:paraId="79CD4783" w14:textId="77777777" w:rsidR="000B5289" w:rsidRDefault="000B5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04ADC"/>
    <w:multiLevelType w:val="hybridMultilevel"/>
    <w:tmpl w:val="8D0C6EF4"/>
    <w:lvl w:ilvl="0" w:tplc="A8C4034A">
      <w:start w:val="1"/>
      <w:numFmt w:val="decimal"/>
      <w:lvlText w:val="%1."/>
      <w:lvlJc w:val="left"/>
      <w:pPr>
        <w:ind w:left="440" w:hanging="360"/>
      </w:pPr>
      <w:rPr>
        <w:rFonts w:hint="default"/>
        <w:color w:val="4C4D4F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B5289"/>
    <w:rsid w:val="00120A38"/>
    <w:rsid w:val="00126F20"/>
    <w:rsid w:val="00174085"/>
    <w:rsid w:val="001A484C"/>
    <w:rsid w:val="001F73D6"/>
    <w:rsid w:val="003153DF"/>
    <w:rsid w:val="00315518"/>
    <w:rsid w:val="00436255"/>
    <w:rsid w:val="00455D61"/>
    <w:rsid w:val="005F195A"/>
    <w:rsid w:val="006104BA"/>
    <w:rsid w:val="0064629D"/>
    <w:rsid w:val="00656EB1"/>
    <w:rsid w:val="006863C1"/>
    <w:rsid w:val="0069539B"/>
    <w:rsid w:val="006A7A85"/>
    <w:rsid w:val="006C67AA"/>
    <w:rsid w:val="007B411B"/>
    <w:rsid w:val="007F5471"/>
    <w:rsid w:val="008A621B"/>
    <w:rsid w:val="008C7781"/>
    <w:rsid w:val="009C7782"/>
    <w:rsid w:val="00B07997"/>
    <w:rsid w:val="00B13212"/>
    <w:rsid w:val="00B67CA1"/>
    <w:rsid w:val="00BA5FD3"/>
    <w:rsid w:val="00BD75D5"/>
    <w:rsid w:val="00C17AA8"/>
    <w:rsid w:val="00D56E16"/>
    <w:rsid w:val="00D605FE"/>
    <w:rsid w:val="00D70D39"/>
    <w:rsid w:val="00D71EA3"/>
    <w:rsid w:val="00DE29BE"/>
    <w:rsid w:val="00E564D9"/>
    <w:rsid w:val="00E57BE5"/>
    <w:rsid w:val="00E8613A"/>
    <w:rsid w:val="00EB332E"/>
    <w:rsid w:val="00F61EF5"/>
    <w:rsid w:val="00F81C30"/>
    <w:rsid w:val="00FC5593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fi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Katie Burgoyne</cp:lastModifiedBy>
  <cp:revision>20</cp:revision>
  <dcterms:created xsi:type="dcterms:W3CDTF">2025-07-14T07:18:00Z</dcterms:created>
  <dcterms:modified xsi:type="dcterms:W3CDTF">2025-07-17T11:06:00Z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